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7307DB">
        <w:rPr>
          <w:rFonts w:ascii="Times New Roman" w:hAnsi="Times New Roman" w:cs="Times New Roman"/>
          <w:sz w:val="28"/>
          <w:szCs w:val="28"/>
        </w:rPr>
        <w:t>64</w:t>
      </w:r>
    </w:p>
    <w:p w:rsidR="0097487F" w:rsidRPr="00DD7C6D" w:rsidRDefault="0097487F" w:rsidP="00730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07DB">
        <w:rPr>
          <w:rFonts w:ascii="Times New Roman" w:hAnsi="Times New Roman" w:cs="Times New Roman"/>
          <w:sz w:val="28"/>
          <w:szCs w:val="28"/>
        </w:rPr>
        <w:t>реестровый номер торгов 71</w:t>
      </w:r>
      <w:r w:rsidR="007E5322">
        <w:rPr>
          <w:rFonts w:ascii="Times New Roman" w:hAnsi="Times New Roman" w:cs="Times New Roman"/>
          <w:sz w:val="28"/>
          <w:szCs w:val="28"/>
        </w:rPr>
        <w:t>, Лот: №1, Лот: №4, Лот №5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 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307D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48F5" w:rsidRDefault="00B248F5" w:rsidP="00B248F5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выполнение работ по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капитальному ремонту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бщего имущества в многоквартирных домах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адрес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ам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5D10">
        <w:rPr>
          <w:rFonts w:ascii="Times New Roman" w:hAnsi="Times New Roman"/>
          <w:sz w:val="24"/>
          <w:szCs w:val="24"/>
        </w:rPr>
        <w:t>Лот: №1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E5D10">
        <w:rPr>
          <w:rFonts w:ascii="Times New Roman" w:hAnsi="Times New Roman"/>
          <w:color w:val="000000"/>
          <w:sz w:val="24"/>
          <w:szCs w:val="24"/>
        </w:rPr>
        <w:t xml:space="preserve">г. Тула, ул.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</w:rPr>
        <w:t>Краснослободская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</w:rPr>
        <w:t>, д.103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7E5D10">
        <w:rPr>
          <w:rFonts w:ascii="Times New Roman" w:hAnsi="Times New Roman"/>
          <w:color w:val="000000"/>
          <w:sz w:val="24"/>
          <w:szCs w:val="24"/>
        </w:rPr>
        <w:t xml:space="preserve">г. Тула,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</w:rPr>
        <w:t>Одоевское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</w:rPr>
        <w:t>., д.91</w:t>
      </w:r>
    </w:p>
    <w:p w:rsidR="007E5322" w:rsidRPr="008D289C" w:rsidRDefault="007E5322" w:rsidP="007E532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Лот №4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г. Тула, ул. Клюева, д.4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г. Тула, ул. Луначарского, д.17 к. 1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г. Тула, ул. Первомайская, д. 15/116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Лот №5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., д.1а</w:t>
      </w:r>
    </w:p>
    <w:p w:rsidR="007307DB" w:rsidRPr="007E5D10" w:rsidRDefault="007307DB" w:rsidP="007307D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Тула,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Одоевское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ш</w:t>
      </w:r>
      <w:proofErr w:type="spellEnd"/>
      <w:r w:rsidRPr="007E5D10">
        <w:rPr>
          <w:rFonts w:ascii="Times New Roman" w:hAnsi="Times New Roman"/>
          <w:color w:val="000000"/>
          <w:sz w:val="24"/>
          <w:szCs w:val="24"/>
          <w:lang w:eastAsia="ru-RU"/>
        </w:rPr>
        <w:t>., д.1б</w:t>
      </w:r>
    </w:p>
    <w:p w:rsidR="0097487F" w:rsidRDefault="0097487F" w:rsidP="0097487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7487F" w:rsidRDefault="0097487F" w:rsidP="0097487F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конкурсная документация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30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мая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30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7307DB" w:rsidRDefault="007307DB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B248F5" w:rsidRDefault="007E5322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Плаксина Светлана Алексеевна</w:t>
      </w:r>
      <w:r w:rsidR="00B248F5">
        <w:rPr>
          <w:rFonts w:ascii="Times New Roman" w:hAnsi="Times New Roman"/>
          <w:sz w:val="24"/>
          <w:szCs w:val="24"/>
        </w:rPr>
        <w:t xml:space="preserve">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июня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30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0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7307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7E53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B248F5" w:rsidRDefault="00B248F5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307DB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811C8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811C8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4811C8"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="004811C8"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811C8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договора </w:t>
      </w:r>
      <w:r w:rsidR="004811C8" w:rsidRPr="004811C8">
        <w:rPr>
          <w:rFonts w:ascii="Times New Roman" w:hAnsi="Times New Roman" w:cs="Times New Roman"/>
          <w:sz w:val="24"/>
          <w:szCs w:val="24"/>
        </w:rPr>
        <w:t>4</w:t>
      </w:r>
      <w:r w:rsidR="004811C8">
        <w:rPr>
          <w:rFonts w:ascii="Times New Roman" w:hAnsi="Times New Roman" w:cs="Times New Roman"/>
          <w:sz w:val="24"/>
          <w:szCs w:val="24"/>
        </w:rPr>
        <w:t> </w:t>
      </w:r>
      <w:r w:rsidR="004811C8" w:rsidRPr="004811C8">
        <w:rPr>
          <w:rFonts w:ascii="Times New Roman" w:hAnsi="Times New Roman" w:cs="Times New Roman"/>
          <w:sz w:val="24"/>
          <w:szCs w:val="24"/>
        </w:rPr>
        <w:t>133</w:t>
      </w:r>
      <w:r w:rsidR="004811C8">
        <w:rPr>
          <w:rFonts w:ascii="Times New Roman" w:hAnsi="Times New Roman" w:cs="Times New Roman"/>
          <w:sz w:val="24"/>
          <w:szCs w:val="24"/>
        </w:rPr>
        <w:t> </w:t>
      </w:r>
      <w:r w:rsidR="004811C8" w:rsidRPr="004811C8">
        <w:rPr>
          <w:rFonts w:ascii="Times New Roman" w:hAnsi="Times New Roman" w:cs="Times New Roman"/>
          <w:sz w:val="24"/>
          <w:szCs w:val="24"/>
        </w:rPr>
        <w:t>166</w:t>
      </w:r>
      <w:proofErr w:type="gramEnd"/>
      <w:r w:rsidR="004811C8" w:rsidRPr="004811C8">
        <w:rPr>
          <w:rFonts w:ascii="Times New Roman" w:hAnsi="Times New Roman" w:cs="Times New Roman"/>
          <w:sz w:val="24"/>
          <w:szCs w:val="24"/>
        </w:rPr>
        <w:t xml:space="preserve"> 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r w:rsidR="004811C8"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четыре миллиона сто тридцать три тысячи сто шестьдесят шесть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рублей </w:t>
      </w:r>
      <w:r w:rsidR="004811C8" w:rsidRPr="004811C8">
        <w:rPr>
          <w:rFonts w:ascii="Times New Roman" w:hAnsi="Times New Roman" w:cs="Times New Roman"/>
          <w:sz w:val="24"/>
          <w:szCs w:val="24"/>
        </w:rPr>
        <w:t>68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="004811C8"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="004811C8"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811C8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="004811C8" w:rsidRPr="004811C8">
        <w:rPr>
          <w:rFonts w:ascii="Times New Roman" w:hAnsi="Times New Roman" w:cs="Times New Roman"/>
          <w:sz w:val="24"/>
          <w:szCs w:val="24"/>
        </w:rPr>
        <w:t>4</w:t>
      </w:r>
      <w:r w:rsidR="004811C8">
        <w:rPr>
          <w:rFonts w:ascii="Times New Roman" w:hAnsi="Times New Roman" w:cs="Times New Roman"/>
          <w:sz w:val="24"/>
          <w:szCs w:val="24"/>
        </w:rPr>
        <w:t> </w:t>
      </w:r>
      <w:r w:rsidR="004811C8" w:rsidRPr="004811C8">
        <w:rPr>
          <w:rFonts w:ascii="Times New Roman" w:hAnsi="Times New Roman" w:cs="Times New Roman"/>
          <w:sz w:val="24"/>
          <w:szCs w:val="24"/>
        </w:rPr>
        <w:t>133</w:t>
      </w:r>
      <w:r w:rsidR="004811C8">
        <w:rPr>
          <w:rFonts w:ascii="Times New Roman" w:hAnsi="Times New Roman" w:cs="Times New Roman"/>
          <w:sz w:val="24"/>
          <w:szCs w:val="24"/>
        </w:rPr>
        <w:t> </w:t>
      </w:r>
      <w:r w:rsidR="004811C8" w:rsidRPr="004811C8">
        <w:rPr>
          <w:rFonts w:ascii="Times New Roman" w:hAnsi="Times New Roman" w:cs="Times New Roman"/>
          <w:sz w:val="24"/>
          <w:szCs w:val="24"/>
        </w:rPr>
        <w:t xml:space="preserve">166 </w:t>
      </w:r>
      <w:r w:rsidR="004811C8"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(четыре миллиона сто тридцать три тысячи сто шестьдесят шесть) рублей </w:t>
      </w:r>
      <w:r w:rsidR="004811C8" w:rsidRPr="004811C8">
        <w:rPr>
          <w:rFonts w:ascii="Times New Roman" w:hAnsi="Times New Roman" w:cs="Times New Roman"/>
          <w:sz w:val="24"/>
          <w:szCs w:val="24"/>
        </w:rPr>
        <w:t>68</w:t>
      </w:r>
      <w:r w:rsidR="004811C8"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7E5322" w:rsidRDefault="007E5322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</w:pPr>
    </w:p>
    <w:p w:rsidR="004811C8" w:rsidRPr="00372F1D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48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(отсутствуют документы, предусмотренные </w:t>
      </w:r>
      <w:proofErr w:type="gramStart"/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proofErr w:type="gramEnd"/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72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3,4,5,10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п. 9.12. конкурсной документации</w:t>
      </w:r>
      <w:r w:rsidR="00BC6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811C8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C8" w:rsidRPr="00C97FFC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Решили: 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9739D4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9739D4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9739D4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9739D4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973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11C8" w:rsidRPr="00723617" w:rsidRDefault="004811C8" w:rsidP="007236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</w:t>
      </w:r>
      <w:r w:rsidR="0072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отклонить заявку общества с ограниченной ответственностью </w:t>
      </w:r>
      <w:r w:rsidR="0072361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2361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723617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723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1C8" w:rsidRPr="00C97FFC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236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отклонить заявку общества с ограниченной ответственностью </w:t>
      </w:r>
      <w:r w:rsidR="0072361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2361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723617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723617">
        <w:rPr>
          <w:rFonts w:ascii="Times New Roman" w:hAnsi="Times New Roman" w:cs="Times New Roman"/>
          <w:bCs/>
          <w:sz w:val="24"/>
          <w:szCs w:val="24"/>
        </w:rPr>
        <w:t>.</w:t>
      </w:r>
    </w:p>
    <w:p w:rsidR="00723617" w:rsidRDefault="00723617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3617" w:rsidRDefault="00723617" w:rsidP="0072361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723617" w:rsidRDefault="00723617" w:rsidP="0072361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3617" w:rsidRPr="00C97FFC" w:rsidRDefault="00723617" w:rsidP="00723617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723617" w:rsidRPr="00C97FFC" w:rsidRDefault="00723617" w:rsidP="007236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23617" w:rsidRPr="00C97FFC" w:rsidRDefault="00723617" w:rsidP="007236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23617" w:rsidRPr="00C97FFC" w:rsidRDefault="00723617" w:rsidP="007236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7FFC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» - нет</w:t>
      </w:r>
    </w:p>
    <w:p w:rsidR="00723617" w:rsidRPr="00C97FFC" w:rsidRDefault="00723617" w:rsidP="0072361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FFC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723617" w:rsidRDefault="00723617" w:rsidP="0072361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23617" w:rsidRDefault="00723617" w:rsidP="0072361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признать открытый конкурс несостоявшимся по </w:t>
      </w:r>
      <w:r w:rsidRPr="00E724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лоту </w:t>
      </w:r>
      <w:r w:rsidRPr="00E7245D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71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811C8" w:rsidRPr="00723617" w:rsidRDefault="004811C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4811C8" w:rsidRPr="00372F1D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48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4811C8" w:rsidRP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</w:t>
      </w:r>
      <w:r w:rsidRPr="00481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ответственностью </w:t>
      </w:r>
      <w:r w:rsidRPr="004811C8">
        <w:rPr>
          <w:rFonts w:ascii="Times New Roman" w:hAnsi="Times New Roman" w:cs="Times New Roman"/>
          <w:bCs/>
          <w:sz w:val="24"/>
          <w:szCs w:val="24"/>
        </w:rPr>
        <w:t>«</w:t>
      </w:r>
      <w:r w:rsidRPr="004811C8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4811C8">
        <w:rPr>
          <w:rFonts w:ascii="Times New Roman" w:hAnsi="Times New Roman" w:cs="Times New Roman"/>
          <w:bCs/>
          <w:sz w:val="24"/>
          <w:szCs w:val="24"/>
        </w:rPr>
        <w:t>»</w:t>
      </w:r>
      <w:r w:rsidRPr="004811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811C8" w:rsidRPr="004811C8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1C8" w:rsidRPr="00C97FFC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Pr="004811C8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4811C8" w:rsidRDefault="004811C8" w:rsidP="004811C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811C8" w:rsidRP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48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Pr="004811C8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документации с ценой договора </w:t>
      </w:r>
      <w:r w:rsidRPr="004811C8"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r w:rsidRPr="004811C8">
        <w:rPr>
          <w:rFonts w:ascii="Times New Roman" w:hAnsi="Times New Roman" w:cs="Times New Roman"/>
          <w:sz w:val="24"/>
          <w:szCs w:val="24"/>
        </w:rPr>
        <w:t xml:space="preserve">094 320 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(семь миллионов девяносто четыре тысячи триста двадцать) рублей </w:t>
      </w:r>
      <w:r w:rsidRPr="004811C8">
        <w:rPr>
          <w:rFonts w:ascii="Times New Roman" w:hAnsi="Times New Roman" w:cs="Times New Roman"/>
          <w:sz w:val="24"/>
          <w:szCs w:val="24"/>
        </w:rPr>
        <w:t>55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копеек.</w:t>
      </w:r>
    </w:p>
    <w:p w:rsidR="004811C8" w:rsidRP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1C8" w:rsidRPr="00C97FFC" w:rsidRDefault="004811C8" w:rsidP="004811C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4811C8" w:rsidRPr="00877CBF" w:rsidRDefault="004811C8" w:rsidP="004811C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11C8" w:rsidRDefault="004811C8" w:rsidP="004811C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FA341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 </w:t>
      </w:r>
      <w:r w:rsidRPr="007307DB">
        <w:rPr>
          <w:rFonts w:ascii="Times New Roman" w:hAnsi="Times New Roman" w:cs="Times New Roman"/>
          <w:b/>
          <w:sz w:val="24"/>
          <w:szCs w:val="24"/>
        </w:rPr>
        <w:t xml:space="preserve">лоту </w:t>
      </w:r>
      <w:r w:rsidRPr="007307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Pr="00481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 конкурса: обществом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Pr="004811C8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</w:t>
      </w:r>
      <w:r w:rsidRPr="004811C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11C8">
        <w:rPr>
          <w:rFonts w:ascii="Times New Roman" w:hAnsi="Times New Roman" w:cs="Times New Roman"/>
          <w:sz w:val="24"/>
          <w:szCs w:val="24"/>
        </w:rPr>
        <w:t xml:space="preserve">094 320 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(семь миллионов девяносто четыре тысячи триста двадцать) рублей </w:t>
      </w:r>
      <w:r w:rsidRPr="004811C8">
        <w:rPr>
          <w:rFonts w:ascii="Times New Roman" w:hAnsi="Times New Roman" w:cs="Times New Roman"/>
          <w:sz w:val="24"/>
          <w:szCs w:val="24"/>
        </w:rPr>
        <w:t>55</w:t>
      </w:r>
      <w:r w:rsidRPr="004811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</w:p>
    <w:p w:rsidR="007E5322" w:rsidRDefault="007E5322" w:rsidP="00AA2DD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723617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 </w:t>
      </w:r>
      <w:r w:rsidR="00BC6294">
        <w:rPr>
          <w:rFonts w:ascii="Times New Roman" w:hAnsi="Times New Roman" w:cs="Times New Roman"/>
          <w:sz w:val="24"/>
          <w:szCs w:val="24"/>
        </w:rPr>
        <w:t xml:space="preserve">и третий </w:t>
      </w:r>
      <w:r w:rsidRPr="00FB76CC">
        <w:rPr>
          <w:rFonts w:ascii="Times New Roman" w:hAnsi="Times New Roman" w:cs="Times New Roman"/>
          <w:sz w:val="24"/>
          <w:szCs w:val="24"/>
        </w:rPr>
        <w:t>экземпляр</w:t>
      </w:r>
      <w:r w:rsidR="00BC6294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133937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BC6294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C6294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BC6294">
        <w:rPr>
          <w:rFonts w:ascii="Times New Roman" w:hAnsi="Times New Roman" w:cs="Times New Roman"/>
          <w:sz w:val="24"/>
          <w:szCs w:val="24"/>
        </w:rPr>
        <w:t>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BC6294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C6294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>в т</w:t>
      </w:r>
      <w:r w:rsidR="00133937">
        <w:rPr>
          <w:rFonts w:ascii="Times New Roman" w:eastAsia="Calibri" w:hAnsi="Times New Roman" w:cs="Times New Roman"/>
          <w:sz w:val="24"/>
          <w:szCs w:val="24"/>
        </w:rPr>
        <w:t>ечение трех рабочих дней с даты п</w:t>
      </w:r>
      <w:r w:rsidRPr="00FB76CC">
        <w:rPr>
          <w:rFonts w:ascii="Times New Roman" w:eastAsia="Calibri" w:hAnsi="Times New Roman" w:cs="Times New Roman"/>
          <w:sz w:val="24"/>
          <w:szCs w:val="24"/>
        </w:rPr>
        <w:t>одписания направляет обществу с ограниченной ответственностью «</w:t>
      </w:r>
      <w:proofErr w:type="spellStart"/>
      <w:r w:rsidR="00BC6294">
        <w:rPr>
          <w:rFonts w:ascii="Times New Roman" w:hAnsi="Times New Roman" w:cs="Times New Roman"/>
          <w:sz w:val="24"/>
          <w:szCs w:val="24"/>
        </w:rPr>
        <w:t>ЭлСтрой</w:t>
      </w:r>
      <w:proofErr w:type="spellEnd"/>
      <w:r w:rsidR="00133937">
        <w:rPr>
          <w:rFonts w:ascii="Times New Roman" w:eastAsia="Calibri" w:hAnsi="Times New Roman" w:cs="Times New Roman"/>
          <w:sz w:val="24"/>
          <w:szCs w:val="24"/>
        </w:rPr>
        <w:t>»</w:t>
      </w:r>
      <w:r w:rsidR="00BC629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BC6294" w:rsidRPr="00FB76CC">
        <w:rPr>
          <w:rFonts w:ascii="Times New Roman" w:eastAsia="Calibri" w:hAnsi="Times New Roman" w:cs="Times New Roman"/>
          <w:sz w:val="24"/>
          <w:szCs w:val="24"/>
        </w:rPr>
        <w:t>обществу с ограниченной ответственностью «</w:t>
      </w:r>
      <w:r w:rsidR="00BC6294" w:rsidRPr="004811C8">
        <w:rPr>
          <w:rFonts w:ascii="Times New Roman" w:hAnsi="Times New Roman" w:cs="Times New Roman"/>
          <w:sz w:val="24"/>
          <w:szCs w:val="24"/>
        </w:rPr>
        <w:t>Строительство оптических сетей</w:t>
      </w:r>
      <w:r w:rsidR="00BC6294">
        <w:rPr>
          <w:rFonts w:ascii="Times New Roman" w:eastAsia="Calibri" w:hAnsi="Times New Roman" w:cs="Times New Roman"/>
          <w:sz w:val="24"/>
          <w:szCs w:val="24"/>
        </w:rPr>
        <w:t>»</w:t>
      </w:r>
      <w:r w:rsidRPr="00FB76C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DD2" w:rsidRDefault="00AA2DD2" w:rsidP="00AA2DD2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33937" w:rsidRDefault="00133937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AA2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(С.А. Плаксина)</w:t>
      </w:r>
    </w:p>
    <w:p w:rsidR="00133937" w:rsidRDefault="00133937" w:rsidP="001339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937" w:rsidRDefault="00133937" w:rsidP="00133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</w:p>
    <w:p w:rsidR="00AA2DD2" w:rsidRDefault="00AA2DD2" w:rsidP="0013393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Sect="0006506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937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1C8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17"/>
    <w:rsid w:val="0072368E"/>
    <w:rsid w:val="007254C6"/>
    <w:rsid w:val="007278F0"/>
    <w:rsid w:val="00730787"/>
    <w:rsid w:val="007307DB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28E6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5322"/>
    <w:rsid w:val="007E598F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39D4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2DD2"/>
    <w:rsid w:val="00AA39A7"/>
    <w:rsid w:val="00AA490D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C6294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6015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B0C09-807F-4029-9D52-E9596A86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5</cp:revision>
  <cp:lastPrinted>2015-06-08T15:03:00Z</cp:lastPrinted>
  <dcterms:created xsi:type="dcterms:W3CDTF">2015-06-24T07:18:00Z</dcterms:created>
  <dcterms:modified xsi:type="dcterms:W3CDTF">2015-06-25T08:37:00Z</dcterms:modified>
</cp:coreProperties>
</file>